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8F" w:rsidRPr="00F36FC5" w:rsidRDefault="00137E8F" w:rsidP="00137E8F">
      <w:pPr>
        <w:pStyle w:val="TtuloSeo"/>
        <w:numPr>
          <w:ilvl w:val="0"/>
          <w:numId w:val="0"/>
        </w:numPr>
        <w:jc w:val="center"/>
      </w:pPr>
      <w:bookmarkStart w:id="0" w:name="_Toc237234407"/>
      <w:bookmarkStart w:id="1" w:name="_Ref328732447"/>
      <w:bookmarkStart w:id="2" w:name="_Ref328732458"/>
      <w:bookmarkStart w:id="3" w:name="_Ref328732669"/>
      <w:bookmarkStart w:id="4" w:name="_Toc329330958"/>
      <w:bookmarkStart w:id="5" w:name="Anexo11"/>
      <w:r w:rsidRPr="00F36FC5">
        <w:t>Anexo 11</w:t>
      </w:r>
      <w:bookmarkEnd w:id="0"/>
      <w:bookmarkEnd w:id="1"/>
      <w:bookmarkEnd w:id="2"/>
      <w:bookmarkEnd w:id="3"/>
      <w:bookmarkEnd w:id="4"/>
      <w:bookmarkEnd w:id="5"/>
    </w:p>
    <w:p w:rsidR="00137E8F" w:rsidRPr="003B1EDD" w:rsidRDefault="00137E8F" w:rsidP="00137E8F">
      <w:pPr>
        <w:pStyle w:val="Item2"/>
        <w:keepNext w:val="0"/>
        <w:numPr>
          <w:ilvl w:val="0"/>
          <w:numId w:val="0"/>
        </w:numPr>
        <w:spacing w:before="0" w:after="0"/>
        <w:outlineLvl w:val="9"/>
        <w:rPr>
          <w:bCs/>
        </w:rPr>
      </w:pPr>
      <w:r w:rsidRPr="003B1EDD">
        <w:rPr>
          <w:bCs/>
        </w:rPr>
        <w:t>DADOS DE CONVERSORES (RETIFICADORES/INVERSORES)</w:t>
      </w:r>
      <w:r w:rsidRPr="003B1EDD">
        <w:t xml:space="preserve"> E DISPOSITIVOS AUTOMÁTICOS PARA CONTROLE DE VELOCIDADE DE MOTORES (“DRIVER”)</w:t>
      </w:r>
    </w:p>
    <w:p w:rsidR="00137E8F" w:rsidRPr="003B1EDD" w:rsidRDefault="00137E8F" w:rsidP="00137E8F"/>
    <w:p w:rsidR="00137E8F" w:rsidRPr="003B1EDD" w:rsidRDefault="00137E8F" w:rsidP="00137E8F">
      <w:pPr>
        <w:pStyle w:val="Cabealho"/>
        <w:tabs>
          <w:tab w:val="clear" w:pos="4419"/>
          <w:tab w:val="clear" w:pos="8838"/>
        </w:tabs>
      </w:pPr>
      <w:r w:rsidRPr="003B1EDD">
        <w:t>1 - Preencher tabela abaixo:</w:t>
      </w:r>
    </w:p>
    <w:tbl>
      <w:tblPr>
        <w:tblW w:w="95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5"/>
        <w:gridCol w:w="1137"/>
        <w:gridCol w:w="1134"/>
        <w:gridCol w:w="1134"/>
        <w:gridCol w:w="1134"/>
        <w:gridCol w:w="1134"/>
      </w:tblGrid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>1 -</w:t>
            </w:r>
            <w:proofErr w:type="gramStart"/>
            <w:r w:rsidRPr="003B1EDD">
              <w:rPr>
                <w:color w:val="000000"/>
                <w:sz w:val="18"/>
              </w:rPr>
              <w:t xml:space="preserve">  </w:t>
            </w:r>
            <w:proofErr w:type="gramEnd"/>
            <w:r w:rsidRPr="003B1EDD">
              <w:rPr>
                <w:color w:val="000000"/>
                <w:sz w:val="18"/>
              </w:rPr>
              <w:t>N</w:t>
            </w:r>
            <w:r w:rsidRPr="003B1EDD">
              <w:rPr>
                <w:color w:val="000000"/>
                <w:sz w:val="18"/>
                <w:vertAlign w:val="superscript"/>
              </w:rPr>
              <w:t>o</w:t>
            </w:r>
            <w:r w:rsidRPr="003B1EDD">
              <w:rPr>
                <w:color w:val="000000"/>
                <w:sz w:val="18"/>
              </w:rPr>
              <w:t xml:space="preserve"> de unidades com os parâmetros a seguir 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color w:val="000000"/>
                <w:sz w:val="18"/>
              </w:rPr>
              <w:t>2 – Identificação</w:t>
            </w:r>
            <w:proofErr w:type="gramEnd"/>
            <w:r w:rsidRPr="003B1EDD">
              <w:rPr>
                <w:color w:val="000000"/>
                <w:sz w:val="18"/>
              </w:rPr>
              <w:t xml:space="preserve"> (nome ou designação)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color w:val="000000"/>
                <w:sz w:val="18"/>
              </w:rPr>
              <w:t>3 – Aplicação</w:t>
            </w:r>
            <w:proofErr w:type="gramEnd"/>
            <w:r w:rsidRPr="003B1EDD">
              <w:rPr>
                <w:color w:val="000000"/>
                <w:sz w:val="18"/>
              </w:rPr>
              <w:t xml:space="preserve"> (identificação do processo produtivo ao qual estão associados os conversores de potência)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color w:val="000000"/>
                <w:sz w:val="18"/>
              </w:rPr>
              <w:t>4 - Tipo</w:t>
            </w:r>
            <w:proofErr w:type="gramEnd"/>
            <w:r w:rsidRPr="003B1EDD">
              <w:rPr>
                <w:color w:val="000000"/>
                <w:sz w:val="18"/>
              </w:rPr>
              <w:t xml:space="preserve"> de conversor de potência (retificador exclusivo, retificador – inversor, </w:t>
            </w:r>
            <w:proofErr w:type="spellStart"/>
            <w:r w:rsidRPr="003B1EDD">
              <w:rPr>
                <w:color w:val="000000"/>
                <w:sz w:val="18"/>
              </w:rPr>
              <w:t>cicloconversor</w:t>
            </w:r>
            <w:proofErr w:type="spellEnd"/>
            <w:r w:rsidRPr="003B1EDD">
              <w:rPr>
                <w:color w:val="000000"/>
                <w:sz w:val="18"/>
              </w:rPr>
              <w:t>, Outro tipo de conversor – especificar)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9528" w:type="dxa"/>
            <w:gridSpan w:val="6"/>
            <w:shd w:val="clear" w:color="auto" w:fill="E0E0E0"/>
          </w:tcPr>
          <w:p w:rsidR="00137E8F" w:rsidRPr="003B1EDD" w:rsidRDefault="00137E8F" w:rsidP="00771203">
            <w:pPr>
              <w:rPr>
                <w:b/>
                <w:color w:val="000000"/>
                <w:sz w:val="18"/>
              </w:rPr>
            </w:pPr>
            <w:r w:rsidRPr="003B1EDD">
              <w:rPr>
                <w:b/>
                <w:color w:val="000000"/>
                <w:sz w:val="18"/>
              </w:rPr>
              <w:t>A) Dados específicos - Lado Retificador (Retificador exclusivo ou Retificador-Inversor)</w:t>
            </w:r>
          </w:p>
        </w:tc>
      </w:tr>
      <w:tr w:rsidR="00137E8F" w:rsidRPr="003B1EDD" w:rsidTr="00771203">
        <w:trPr>
          <w:cantSplit/>
          <w:trHeight w:val="200"/>
        </w:trPr>
        <w:tc>
          <w:tcPr>
            <w:tcW w:w="9528" w:type="dxa"/>
            <w:gridSpan w:val="6"/>
            <w:shd w:val="clear" w:color="auto" w:fill="E0E0E0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>1 -</w:t>
            </w:r>
            <w:proofErr w:type="gramStart"/>
            <w:r w:rsidRPr="003B1EDD">
              <w:rPr>
                <w:color w:val="000000"/>
                <w:sz w:val="18"/>
              </w:rPr>
              <w:t xml:space="preserve">  </w:t>
            </w:r>
            <w:proofErr w:type="gramEnd"/>
            <w:r w:rsidRPr="003B1EDD">
              <w:rPr>
                <w:color w:val="000000"/>
                <w:sz w:val="18"/>
              </w:rPr>
              <w:t>Tensão CA de entrada (kV)</w:t>
            </w: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tabs>
                <w:tab w:val="left" w:pos="300"/>
              </w:tabs>
              <w:rPr>
                <w:color w:val="000000"/>
                <w:sz w:val="18"/>
              </w:rPr>
            </w:pPr>
            <w:r w:rsidRPr="003B1EDD">
              <w:rPr>
                <w:sz w:val="18"/>
              </w:rPr>
              <w:tab/>
              <w:t>Nominal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tabs>
                <w:tab w:val="left" w:pos="300"/>
              </w:tabs>
              <w:rPr>
                <w:color w:val="000000"/>
                <w:sz w:val="18"/>
              </w:rPr>
            </w:pPr>
            <w:r w:rsidRPr="003B1EDD">
              <w:rPr>
                <w:sz w:val="18"/>
              </w:rPr>
              <w:tab/>
              <w:t>Mínima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tabs>
                <w:tab w:val="left" w:pos="300"/>
              </w:tabs>
              <w:rPr>
                <w:color w:val="000000"/>
                <w:sz w:val="18"/>
              </w:rPr>
            </w:pPr>
            <w:r w:rsidRPr="003B1EDD">
              <w:rPr>
                <w:sz w:val="18"/>
              </w:rPr>
              <w:tab/>
              <w:t>Máxima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9528" w:type="dxa"/>
            <w:gridSpan w:val="6"/>
            <w:shd w:val="clear" w:color="auto" w:fill="E0E0E0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sz w:val="18"/>
              </w:rPr>
              <w:t>2 – Potência</w:t>
            </w:r>
            <w:proofErr w:type="gramEnd"/>
            <w:r w:rsidRPr="003B1EDD">
              <w:rPr>
                <w:sz w:val="18"/>
              </w:rPr>
              <w:t xml:space="preserve"> (MW)</w:t>
            </w: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tabs>
                <w:tab w:val="left" w:pos="285"/>
              </w:tabs>
              <w:rPr>
                <w:color w:val="000000"/>
                <w:sz w:val="18"/>
              </w:rPr>
            </w:pPr>
            <w:r w:rsidRPr="003B1EDD">
              <w:rPr>
                <w:sz w:val="18"/>
              </w:rPr>
              <w:tab/>
              <w:t xml:space="preserve">Nominal 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tabs>
                <w:tab w:val="left" w:pos="285"/>
              </w:tabs>
              <w:rPr>
                <w:color w:val="000000"/>
                <w:sz w:val="18"/>
              </w:rPr>
            </w:pPr>
            <w:r w:rsidRPr="003B1EDD">
              <w:rPr>
                <w:sz w:val="18"/>
              </w:rPr>
              <w:tab/>
              <w:t>Mínima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tabs>
                <w:tab w:val="left" w:pos="285"/>
              </w:tabs>
              <w:rPr>
                <w:color w:val="000000"/>
                <w:sz w:val="18"/>
              </w:rPr>
            </w:pPr>
            <w:r w:rsidRPr="003B1EDD">
              <w:rPr>
                <w:sz w:val="18"/>
              </w:rPr>
              <w:tab/>
              <w:t>Máxima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9528" w:type="dxa"/>
            <w:gridSpan w:val="6"/>
            <w:shd w:val="clear" w:color="auto" w:fill="E0E0E0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sz w:val="18"/>
              </w:rPr>
              <w:t>3 - Fator de potência – entrada</w:t>
            </w:r>
            <w:proofErr w:type="gramEnd"/>
            <w:r w:rsidRPr="003B1EDD">
              <w:rPr>
                <w:sz w:val="18"/>
              </w:rPr>
              <w:t xml:space="preserve"> (referido à potência do item 2)</w:t>
            </w: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tabs>
                <w:tab w:val="left" w:pos="285"/>
              </w:tabs>
              <w:rPr>
                <w:color w:val="000000"/>
                <w:sz w:val="18"/>
              </w:rPr>
            </w:pPr>
            <w:r w:rsidRPr="003B1EDD">
              <w:rPr>
                <w:sz w:val="18"/>
              </w:rPr>
              <w:tab/>
              <w:t xml:space="preserve">Nominal 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tabs>
                <w:tab w:val="left" w:pos="285"/>
              </w:tabs>
              <w:rPr>
                <w:color w:val="000000"/>
                <w:sz w:val="18"/>
              </w:rPr>
            </w:pPr>
            <w:r w:rsidRPr="003B1EDD">
              <w:rPr>
                <w:sz w:val="18"/>
              </w:rPr>
              <w:tab/>
              <w:t>Mínimo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tabs>
                <w:tab w:val="left" w:pos="285"/>
              </w:tabs>
              <w:rPr>
                <w:color w:val="000000"/>
                <w:sz w:val="18"/>
              </w:rPr>
            </w:pPr>
            <w:r w:rsidRPr="003B1EDD">
              <w:rPr>
                <w:sz w:val="18"/>
              </w:rPr>
              <w:tab/>
              <w:t>Máximo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jc w:val="both"/>
              <w:rPr>
                <w:color w:val="000000"/>
                <w:sz w:val="18"/>
              </w:rPr>
            </w:pPr>
            <w:r w:rsidRPr="003B1EDD">
              <w:rPr>
                <w:sz w:val="18"/>
              </w:rPr>
              <w:t xml:space="preserve">4 - </w:t>
            </w:r>
            <w:proofErr w:type="gramStart"/>
            <w:r w:rsidRPr="003B1EDD">
              <w:rPr>
                <w:sz w:val="18"/>
              </w:rPr>
              <w:t>N</w:t>
            </w:r>
            <w:r w:rsidRPr="003B1EDD">
              <w:rPr>
                <w:sz w:val="18"/>
                <w:vertAlign w:val="superscript"/>
              </w:rPr>
              <w:t xml:space="preserve">o </w:t>
            </w:r>
            <w:r w:rsidRPr="003B1EDD">
              <w:rPr>
                <w:color w:val="000000"/>
                <w:sz w:val="18"/>
              </w:rPr>
              <w:t>fases</w:t>
            </w:r>
            <w:proofErr w:type="gramEnd"/>
            <w:r w:rsidRPr="003B1EDD">
              <w:rPr>
                <w:color w:val="000000"/>
                <w:sz w:val="18"/>
              </w:rPr>
              <w:t xml:space="preserve"> - entrada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jc w:val="both"/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  <w:r w:rsidRPr="003B1EDD">
              <w:rPr>
                <w:sz w:val="18"/>
              </w:rPr>
              <w:t xml:space="preserve">5 – </w:t>
            </w:r>
            <w:proofErr w:type="spellStart"/>
            <w:r w:rsidRPr="003B1EDD">
              <w:rPr>
                <w:sz w:val="18"/>
              </w:rPr>
              <w:t>Freqüência</w:t>
            </w:r>
            <w:proofErr w:type="spellEnd"/>
            <w:r w:rsidRPr="003B1EDD">
              <w:rPr>
                <w:sz w:val="18"/>
              </w:rPr>
              <w:t xml:space="preserve"> Nominal (Hz)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9528" w:type="dxa"/>
            <w:gridSpan w:val="6"/>
            <w:shd w:val="clear" w:color="auto" w:fill="E0E0E0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sz w:val="18"/>
              </w:rPr>
              <w:t xml:space="preserve">6 – </w:t>
            </w:r>
            <w:r w:rsidRPr="003B1EDD">
              <w:rPr>
                <w:sz w:val="18"/>
                <w:shd w:val="clear" w:color="auto" w:fill="E0E0E0"/>
              </w:rPr>
              <w:t>Tensão</w:t>
            </w:r>
            <w:proofErr w:type="gramEnd"/>
            <w:r w:rsidRPr="003B1EDD">
              <w:rPr>
                <w:sz w:val="18"/>
                <w:shd w:val="clear" w:color="auto" w:fill="E0E0E0"/>
              </w:rPr>
              <w:t xml:space="preserve"> contínua CC (kV)</w:t>
            </w: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tabs>
                <w:tab w:val="left" w:pos="285"/>
              </w:tabs>
              <w:rPr>
                <w:color w:val="000000"/>
                <w:sz w:val="18"/>
              </w:rPr>
            </w:pPr>
            <w:r w:rsidRPr="003B1EDD">
              <w:rPr>
                <w:sz w:val="18"/>
              </w:rPr>
              <w:tab/>
              <w:t xml:space="preserve">Nominal 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tabs>
                <w:tab w:val="left" w:pos="285"/>
              </w:tabs>
              <w:rPr>
                <w:color w:val="000000"/>
                <w:sz w:val="18"/>
              </w:rPr>
            </w:pPr>
            <w:r w:rsidRPr="003B1EDD">
              <w:rPr>
                <w:sz w:val="18"/>
              </w:rPr>
              <w:tab/>
              <w:t>Mínima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tabs>
                <w:tab w:val="left" w:pos="285"/>
              </w:tabs>
              <w:rPr>
                <w:color w:val="000000"/>
                <w:sz w:val="18"/>
              </w:rPr>
            </w:pPr>
            <w:r w:rsidRPr="003B1EDD">
              <w:rPr>
                <w:sz w:val="18"/>
              </w:rPr>
              <w:tab/>
              <w:t>Máxima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9528" w:type="dxa"/>
            <w:gridSpan w:val="6"/>
            <w:shd w:val="clear" w:color="auto" w:fill="E0E0E0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sz w:val="18"/>
              </w:rPr>
              <w:t>7 – Corrente contínua CC</w:t>
            </w:r>
            <w:proofErr w:type="gramEnd"/>
            <w:r w:rsidRPr="003B1EDD">
              <w:rPr>
                <w:sz w:val="18"/>
              </w:rPr>
              <w:t xml:space="preserve"> (A)</w:t>
            </w: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tabs>
                <w:tab w:val="left" w:pos="285"/>
              </w:tabs>
              <w:rPr>
                <w:color w:val="000000"/>
                <w:sz w:val="18"/>
              </w:rPr>
            </w:pPr>
            <w:r w:rsidRPr="003B1EDD">
              <w:rPr>
                <w:sz w:val="18"/>
              </w:rPr>
              <w:tab/>
              <w:t xml:space="preserve">Nominal 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tabs>
                <w:tab w:val="left" w:pos="285"/>
              </w:tabs>
              <w:rPr>
                <w:color w:val="000000"/>
                <w:sz w:val="18"/>
              </w:rPr>
            </w:pPr>
            <w:r w:rsidRPr="003B1EDD">
              <w:rPr>
                <w:sz w:val="18"/>
              </w:rPr>
              <w:tab/>
              <w:t>Mínima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tabs>
                <w:tab w:val="left" w:pos="285"/>
              </w:tabs>
              <w:rPr>
                <w:color w:val="000000"/>
                <w:sz w:val="18"/>
              </w:rPr>
            </w:pPr>
            <w:r w:rsidRPr="003B1EDD">
              <w:rPr>
                <w:sz w:val="18"/>
              </w:rPr>
              <w:tab/>
              <w:t>Máxima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rPr>
                <w:sz w:val="18"/>
              </w:rPr>
            </w:pPr>
            <w:r w:rsidRPr="003B1EDD">
              <w:rPr>
                <w:sz w:val="18"/>
              </w:rPr>
              <w:t>8 – Indutância do reator CC de alisamento (</w:t>
            </w:r>
            <w:proofErr w:type="gramStart"/>
            <w:r w:rsidRPr="003B1EDD">
              <w:rPr>
                <w:sz w:val="18"/>
              </w:rPr>
              <w:t>mH</w:t>
            </w:r>
            <w:proofErr w:type="gramEnd"/>
            <w:r w:rsidRPr="003B1EDD">
              <w:rPr>
                <w:sz w:val="18"/>
              </w:rPr>
              <w:t>), se houver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rPr>
                <w:sz w:val="18"/>
              </w:rPr>
            </w:pPr>
            <w:r w:rsidRPr="003B1EDD">
              <w:rPr>
                <w:sz w:val="18"/>
              </w:rPr>
              <w:t>9 – Capacitância do capacitor CC (</w:t>
            </w:r>
            <w:proofErr w:type="spellStart"/>
            <w:proofErr w:type="gramStart"/>
            <w:r w:rsidRPr="003B1EDD">
              <w:rPr>
                <w:sz w:val="18"/>
              </w:rPr>
              <w:t>mF</w:t>
            </w:r>
            <w:proofErr w:type="spellEnd"/>
            <w:proofErr w:type="gramEnd"/>
            <w:r w:rsidRPr="003B1EDD">
              <w:rPr>
                <w:sz w:val="18"/>
              </w:rPr>
              <w:t>), se houver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rPr>
                <w:rFonts w:cs="Arial"/>
              </w:rPr>
            </w:pPr>
            <w:proofErr w:type="gramStart"/>
            <w:r w:rsidRPr="003B1EDD">
              <w:rPr>
                <w:sz w:val="18"/>
              </w:rPr>
              <w:t>10 - Número</w:t>
            </w:r>
            <w:proofErr w:type="gramEnd"/>
            <w:r w:rsidRPr="003B1EDD">
              <w:rPr>
                <w:sz w:val="18"/>
              </w:rPr>
              <w:t xml:space="preserve"> de pontes (Anexar diagrama de conexões e transformadores).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rPr>
                <w:sz w:val="18"/>
              </w:rPr>
            </w:pPr>
            <w:proofErr w:type="gramStart"/>
            <w:r w:rsidRPr="003B1EDD">
              <w:rPr>
                <w:sz w:val="18"/>
              </w:rPr>
              <w:t>11 - Número</w:t>
            </w:r>
            <w:proofErr w:type="gramEnd"/>
            <w:r w:rsidRPr="003B1EDD">
              <w:rPr>
                <w:sz w:val="18"/>
              </w:rPr>
              <w:t xml:space="preserve"> total de pulsos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9528" w:type="dxa"/>
            <w:gridSpan w:val="6"/>
            <w:shd w:val="clear" w:color="auto" w:fill="E0E0E0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sz w:val="18"/>
              </w:rPr>
              <w:t>12 – Alfa</w:t>
            </w:r>
            <w:proofErr w:type="gramEnd"/>
            <w:r w:rsidRPr="003B1EDD">
              <w:rPr>
                <w:sz w:val="18"/>
              </w:rPr>
              <w:t xml:space="preserve"> total (Graus)</w:t>
            </w: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tabs>
                <w:tab w:val="left" w:pos="285"/>
              </w:tabs>
              <w:rPr>
                <w:color w:val="000000"/>
                <w:sz w:val="18"/>
              </w:rPr>
            </w:pPr>
            <w:r w:rsidRPr="003B1EDD">
              <w:rPr>
                <w:sz w:val="18"/>
              </w:rPr>
              <w:tab/>
              <w:t xml:space="preserve">Nominal 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tabs>
                <w:tab w:val="left" w:pos="285"/>
              </w:tabs>
              <w:rPr>
                <w:color w:val="000000"/>
                <w:sz w:val="18"/>
              </w:rPr>
            </w:pPr>
            <w:r w:rsidRPr="003B1EDD">
              <w:rPr>
                <w:sz w:val="18"/>
              </w:rPr>
              <w:tab/>
              <w:t>Mínimo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tabs>
                <w:tab w:val="left" w:pos="285"/>
              </w:tabs>
              <w:rPr>
                <w:color w:val="000000"/>
                <w:sz w:val="18"/>
              </w:rPr>
            </w:pPr>
            <w:r w:rsidRPr="003B1EDD">
              <w:rPr>
                <w:sz w:val="18"/>
              </w:rPr>
              <w:tab/>
              <w:t>Máximo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tabs>
                <w:tab w:val="left" w:pos="285"/>
              </w:tabs>
              <w:rPr>
                <w:sz w:val="18"/>
              </w:rPr>
            </w:pPr>
            <w:proofErr w:type="gramStart"/>
            <w:r w:rsidRPr="003B1EDD">
              <w:rPr>
                <w:sz w:val="18"/>
              </w:rPr>
              <w:t>13 - Tipo</w:t>
            </w:r>
            <w:proofErr w:type="gramEnd"/>
            <w:r w:rsidRPr="003B1EDD">
              <w:rPr>
                <w:sz w:val="18"/>
              </w:rPr>
              <w:t xml:space="preserve"> de comutação (definir se natural ou forçada)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tabs>
                <w:tab w:val="left" w:pos="285"/>
              </w:tabs>
              <w:rPr>
                <w:sz w:val="18"/>
              </w:rPr>
            </w:pPr>
            <w:proofErr w:type="gramStart"/>
            <w:r w:rsidRPr="003B1EDD">
              <w:rPr>
                <w:sz w:val="18"/>
              </w:rPr>
              <w:t xml:space="preserve">14 - </w:t>
            </w:r>
            <w:r w:rsidRPr="003B1EDD">
              <w:rPr>
                <w:rFonts w:cs="Arial"/>
              </w:rPr>
              <w:t>Tipo</w:t>
            </w:r>
            <w:proofErr w:type="gramEnd"/>
            <w:r w:rsidRPr="003B1EDD">
              <w:rPr>
                <w:rFonts w:cs="Arial"/>
              </w:rPr>
              <w:t xml:space="preserve"> de </w:t>
            </w:r>
            <w:proofErr w:type="spellStart"/>
            <w:r w:rsidRPr="003B1EDD">
              <w:rPr>
                <w:rFonts w:cs="Arial"/>
              </w:rPr>
              <w:t>tiristor</w:t>
            </w:r>
            <w:proofErr w:type="spellEnd"/>
            <w:r w:rsidRPr="003B1EDD">
              <w:rPr>
                <w:rFonts w:cs="Arial"/>
              </w:rPr>
              <w:t xml:space="preserve"> ou transistor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tabs>
                <w:tab w:val="left" w:pos="285"/>
              </w:tabs>
              <w:rPr>
                <w:sz w:val="18"/>
              </w:rPr>
            </w:pPr>
            <w:proofErr w:type="gramStart"/>
            <w:r w:rsidRPr="003B1EDD">
              <w:rPr>
                <w:sz w:val="18"/>
              </w:rPr>
              <w:t>15 - Modulação</w:t>
            </w:r>
            <w:proofErr w:type="gramEnd"/>
            <w:r w:rsidRPr="003B1EDD">
              <w:rPr>
                <w:sz w:val="18"/>
              </w:rPr>
              <w:t xml:space="preserve"> de pulsos (PWM ou outros)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tabs>
                <w:tab w:val="left" w:pos="285"/>
              </w:tabs>
              <w:rPr>
                <w:sz w:val="18"/>
              </w:rPr>
            </w:pPr>
            <w:r w:rsidRPr="003B1EDD">
              <w:rPr>
                <w:sz w:val="18"/>
              </w:rPr>
              <w:t xml:space="preserve">16 - </w:t>
            </w:r>
            <w:proofErr w:type="spellStart"/>
            <w:r w:rsidRPr="003B1EDD">
              <w:rPr>
                <w:sz w:val="18"/>
              </w:rPr>
              <w:t>Freqüência</w:t>
            </w:r>
            <w:proofErr w:type="spellEnd"/>
            <w:r w:rsidRPr="003B1EDD">
              <w:rPr>
                <w:sz w:val="18"/>
              </w:rPr>
              <w:t xml:space="preserve"> do trem de pulsos (Hz)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tabs>
                <w:tab w:val="left" w:pos="285"/>
              </w:tabs>
              <w:rPr>
                <w:rFonts w:cs="Arial"/>
              </w:rPr>
            </w:pPr>
            <w:proofErr w:type="gramStart"/>
            <w:r w:rsidRPr="003B1EDD">
              <w:rPr>
                <w:color w:val="000000"/>
                <w:sz w:val="18"/>
              </w:rPr>
              <w:t>17 – Máquina</w:t>
            </w:r>
            <w:proofErr w:type="gramEnd"/>
            <w:r w:rsidRPr="003B1EDD">
              <w:rPr>
                <w:color w:val="000000"/>
                <w:sz w:val="18"/>
              </w:rPr>
              <w:t xml:space="preserve"> controlada (Se houver máquina rotativa controlada pelo retificador, definir o tipo e enviar diagramas de conexão e características básicas)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9528" w:type="dxa"/>
            <w:gridSpan w:val="6"/>
            <w:shd w:val="clear" w:color="auto" w:fill="E0E0E0"/>
          </w:tcPr>
          <w:p w:rsidR="00137E8F" w:rsidRPr="003B1EDD" w:rsidRDefault="00137E8F" w:rsidP="00771203">
            <w:pPr>
              <w:rPr>
                <w:b/>
                <w:color w:val="000000"/>
                <w:sz w:val="18"/>
              </w:rPr>
            </w:pPr>
            <w:r w:rsidRPr="003B1EDD">
              <w:rPr>
                <w:rFonts w:cs="Arial"/>
                <w:b/>
              </w:rPr>
              <w:lastRenderedPageBreak/>
              <w:t>B) Dados específicos - Lado Inversor (Inversor exclusivo ou Retificador-Inversor)</w:t>
            </w:r>
          </w:p>
        </w:tc>
      </w:tr>
      <w:tr w:rsidR="00137E8F" w:rsidRPr="003B1EDD" w:rsidTr="00771203">
        <w:trPr>
          <w:cantSplit/>
          <w:trHeight w:val="200"/>
        </w:trPr>
        <w:tc>
          <w:tcPr>
            <w:tcW w:w="9528" w:type="dxa"/>
            <w:gridSpan w:val="6"/>
            <w:shd w:val="clear" w:color="auto" w:fill="E0E0E0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  <w:r w:rsidRPr="003B1EDD">
              <w:rPr>
                <w:color w:val="000000"/>
                <w:sz w:val="18"/>
              </w:rPr>
              <w:t>1 -</w:t>
            </w:r>
            <w:proofErr w:type="gramStart"/>
            <w:r w:rsidRPr="003B1EDD">
              <w:rPr>
                <w:color w:val="000000"/>
                <w:sz w:val="18"/>
              </w:rPr>
              <w:t xml:space="preserve">  </w:t>
            </w:r>
            <w:proofErr w:type="gramEnd"/>
            <w:r w:rsidRPr="003B1EDD">
              <w:rPr>
                <w:color w:val="000000"/>
                <w:sz w:val="18"/>
              </w:rPr>
              <w:t>Tensão CA - saída (kV)</w:t>
            </w: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tabs>
                <w:tab w:val="left" w:pos="300"/>
              </w:tabs>
              <w:rPr>
                <w:color w:val="000000"/>
                <w:sz w:val="18"/>
              </w:rPr>
            </w:pPr>
            <w:r w:rsidRPr="003B1EDD">
              <w:rPr>
                <w:sz w:val="18"/>
              </w:rPr>
              <w:tab/>
              <w:t>Nominal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tabs>
                <w:tab w:val="left" w:pos="300"/>
              </w:tabs>
              <w:rPr>
                <w:color w:val="000000"/>
                <w:sz w:val="18"/>
              </w:rPr>
            </w:pPr>
            <w:r w:rsidRPr="003B1EDD">
              <w:rPr>
                <w:sz w:val="18"/>
              </w:rPr>
              <w:tab/>
              <w:t>Mínima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tabs>
                <w:tab w:val="left" w:pos="300"/>
              </w:tabs>
              <w:rPr>
                <w:color w:val="000000"/>
                <w:sz w:val="18"/>
              </w:rPr>
            </w:pPr>
            <w:r w:rsidRPr="003B1EDD">
              <w:rPr>
                <w:sz w:val="18"/>
              </w:rPr>
              <w:tab/>
              <w:t>Máxima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9528" w:type="dxa"/>
            <w:gridSpan w:val="6"/>
            <w:shd w:val="clear" w:color="auto" w:fill="E0E0E0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sz w:val="18"/>
              </w:rPr>
              <w:t>2 – Potência – saída</w:t>
            </w:r>
            <w:proofErr w:type="gramEnd"/>
            <w:r w:rsidRPr="003B1EDD">
              <w:rPr>
                <w:sz w:val="18"/>
              </w:rPr>
              <w:t xml:space="preserve"> (MW)</w:t>
            </w: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tabs>
                <w:tab w:val="left" w:pos="285"/>
              </w:tabs>
              <w:rPr>
                <w:color w:val="000000"/>
                <w:sz w:val="18"/>
              </w:rPr>
            </w:pPr>
            <w:r w:rsidRPr="003B1EDD">
              <w:rPr>
                <w:sz w:val="18"/>
              </w:rPr>
              <w:tab/>
              <w:t xml:space="preserve">Nominal 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tabs>
                <w:tab w:val="left" w:pos="285"/>
              </w:tabs>
              <w:rPr>
                <w:color w:val="000000"/>
                <w:sz w:val="18"/>
              </w:rPr>
            </w:pPr>
            <w:r w:rsidRPr="003B1EDD">
              <w:rPr>
                <w:sz w:val="18"/>
              </w:rPr>
              <w:tab/>
              <w:t>Mínima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tabs>
                <w:tab w:val="left" w:pos="285"/>
              </w:tabs>
              <w:rPr>
                <w:color w:val="000000"/>
                <w:sz w:val="18"/>
              </w:rPr>
            </w:pPr>
            <w:r w:rsidRPr="003B1EDD">
              <w:rPr>
                <w:sz w:val="18"/>
              </w:rPr>
              <w:tab/>
              <w:t>Máxima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9528" w:type="dxa"/>
            <w:gridSpan w:val="6"/>
            <w:shd w:val="clear" w:color="auto" w:fill="E0E0E0"/>
          </w:tcPr>
          <w:p w:rsidR="00137E8F" w:rsidRPr="003B1EDD" w:rsidRDefault="00137E8F" w:rsidP="00771203">
            <w:pPr>
              <w:tabs>
                <w:tab w:val="left" w:pos="285"/>
              </w:tabs>
              <w:rPr>
                <w:color w:val="000000"/>
                <w:sz w:val="18"/>
              </w:rPr>
            </w:pPr>
            <w:proofErr w:type="gramStart"/>
            <w:r w:rsidRPr="003B1EDD">
              <w:rPr>
                <w:sz w:val="18"/>
              </w:rPr>
              <w:t>3 - Fator de potência – saída</w:t>
            </w:r>
            <w:proofErr w:type="gramEnd"/>
            <w:r w:rsidRPr="003B1EDD">
              <w:rPr>
                <w:sz w:val="18"/>
              </w:rPr>
              <w:t xml:space="preserve"> (referido à potência do item 2)</w:t>
            </w: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tabs>
                <w:tab w:val="left" w:pos="285"/>
              </w:tabs>
              <w:rPr>
                <w:color w:val="000000"/>
                <w:sz w:val="18"/>
              </w:rPr>
            </w:pPr>
            <w:r w:rsidRPr="003B1EDD">
              <w:rPr>
                <w:sz w:val="18"/>
              </w:rPr>
              <w:tab/>
              <w:t xml:space="preserve">Nominal 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tabs>
                <w:tab w:val="left" w:pos="285"/>
              </w:tabs>
              <w:rPr>
                <w:color w:val="000000"/>
                <w:sz w:val="18"/>
              </w:rPr>
            </w:pPr>
            <w:r w:rsidRPr="003B1EDD">
              <w:rPr>
                <w:sz w:val="18"/>
              </w:rPr>
              <w:tab/>
              <w:t>Mínima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tabs>
                <w:tab w:val="left" w:pos="285"/>
              </w:tabs>
              <w:rPr>
                <w:color w:val="000000"/>
                <w:sz w:val="18"/>
              </w:rPr>
            </w:pPr>
            <w:r w:rsidRPr="003B1EDD">
              <w:rPr>
                <w:sz w:val="18"/>
              </w:rPr>
              <w:tab/>
              <w:t>Máxima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jc w:val="both"/>
              <w:rPr>
                <w:color w:val="000000"/>
                <w:sz w:val="18"/>
              </w:rPr>
            </w:pPr>
            <w:r w:rsidRPr="003B1EDD">
              <w:rPr>
                <w:sz w:val="18"/>
              </w:rPr>
              <w:t xml:space="preserve">4 - </w:t>
            </w:r>
            <w:proofErr w:type="gramStart"/>
            <w:r w:rsidRPr="003B1EDD">
              <w:rPr>
                <w:sz w:val="18"/>
              </w:rPr>
              <w:t>N</w:t>
            </w:r>
            <w:r w:rsidRPr="003B1EDD">
              <w:rPr>
                <w:sz w:val="18"/>
                <w:vertAlign w:val="superscript"/>
              </w:rPr>
              <w:t xml:space="preserve">o </w:t>
            </w:r>
            <w:r w:rsidRPr="003B1EDD">
              <w:rPr>
                <w:color w:val="000000"/>
                <w:sz w:val="18"/>
              </w:rPr>
              <w:t>fases</w:t>
            </w:r>
            <w:proofErr w:type="gramEnd"/>
            <w:r w:rsidRPr="003B1EDD">
              <w:rPr>
                <w:color w:val="000000"/>
                <w:sz w:val="18"/>
              </w:rPr>
              <w:t xml:space="preserve"> - saída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jc w:val="both"/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9528" w:type="dxa"/>
            <w:gridSpan w:val="6"/>
            <w:shd w:val="clear" w:color="auto" w:fill="E0E0E0"/>
          </w:tcPr>
          <w:p w:rsidR="00137E8F" w:rsidRPr="003B1EDD" w:rsidRDefault="00137E8F" w:rsidP="00771203">
            <w:pPr>
              <w:tabs>
                <w:tab w:val="left" w:pos="285"/>
              </w:tabs>
              <w:rPr>
                <w:color w:val="000000"/>
                <w:sz w:val="18"/>
              </w:rPr>
            </w:pPr>
            <w:proofErr w:type="gramStart"/>
            <w:r w:rsidRPr="003B1EDD">
              <w:rPr>
                <w:sz w:val="18"/>
              </w:rPr>
              <w:t xml:space="preserve">5 – </w:t>
            </w:r>
            <w:proofErr w:type="spellStart"/>
            <w:r w:rsidRPr="003B1EDD">
              <w:rPr>
                <w:sz w:val="18"/>
              </w:rPr>
              <w:t>Freqüência</w:t>
            </w:r>
            <w:proofErr w:type="spellEnd"/>
            <w:r w:rsidRPr="003B1EDD">
              <w:rPr>
                <w:sz w:val="18"/>
              </w:rPr>
              <w:t xml:space="preserve"> - saída</w:t>
            </w:r>
            <w:proofErr w:type="gramEnd"/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tabs>
                <w:tab w:val="left" w:pos="285"/>
              </w:tabs>
              <w:rPr>
                <w:color w:val="000000"/>
                <w:sz w:val="18"/>
              </w:rPr>
            </w:pPr>
            <w:r w:rsidRPr="003B1EDD">
              <w:rPr>
                <w:sz w:val="18"/>
              </w:rPr>
              <w:tab/>
              <w:t xml:space="preserve">Nominal </w:t>
            </w:r>
          </w:p>
        </w:tc>
        <w:tc>
          <w:tcPr>
            <w:tcW w:w="1137" w:type="dxa"/>
            <w:shd w:val="solid" w:color="FFFFFF" w:fill="FFFFFF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shd w:val="solid" w:color="FFFFFF" w:fill="FFFFFF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shd w:val="solid" w:color="FFFFFF" w:fill="FFFFFF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shd w:val="solid" w:color="FFFFFF" w:fill="FFFFFF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  <w:shd w:val="solid" w:color="FFFFFF" w:fill="FFFFFF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tabs>
                <w:tab w:val="left" w:pos="285"/>
              </w:tabs>
              <w:rPr>
                <w:color w:val="000000"/>
                <w:sz w:val="18"/>
              </w:rPr>
            </w:pPr>
            <w:r w:rsidRPr="003B1EDD">
              <w:rPr>
                <w:sz w:val="18"/>
              </w:rPr>
              <w:tab/>
              <w:t xml:space="preserve">Mínima (caso a </w:t>
            </w:r>
            <w:proofErr w:type="spellStart"/>
            <w:r w:rsidRPr="003B1EDD">
              <w:rPr>
                <w:sz w:val="18"/>
              </w:rPr>
              <w:t>freqüência</w:t>
            </w:r>
            <w:proofErr w:type="spellEnd"/>
            <w:r w:rsidRPr="003B1EDD">
              <w:rPr>
                <w:sz w:val="18"/>
              </w:rPr>
              <w:t xml:space="preserve"> seja variável)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tabs>
                <w:tab w:val="left" w:pos="285"/>
              </w:tabs>
              <w:rPr>
                <w:color w:val="000000"/>
                <w:sz w:val="18"/>
              </w:rPr>
            </w:pPr>
            <w:r w:rsidRPr="003B1EDD">
              <w:rPr>
                <w:sz w:val="18"/>
              </w:rPr>
              <w:tab/>
              <w:t xml:space="preserve">Máxima (caso a </w:t>
            </w:r>
            <w:proofErr w:type="spellStart"/>
            <w:r w:rsidRPr="003B1EDD">
              <w:rPr>
                <w:sz w:val="18"/>
              </w:rPr>
              <w:t>freqüência</w:t>
            </w:r>
            <w:proofErr w:type="spellEnd"/>
            <w:r w:rsidRPr="003B1EDD">
              <w:rPr>
                <w:sz w:val="18"/>
              </w:rPr>
              <w:t xml:space="preserve"> seja variável)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9528" w:type="dxa"/>
            <w:gridSpan w:val="6"/>
            <w:shd w:val="clear" w:color="auto" w:fill="E0E0E0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sz w:val="18"/>
              </w:rPr>
              <w:t xml:space="preserve">6 – </w:t>
            </w:r>
            <w:r w:rsidRPr="003B1EDD">
              <w:rPr>
                <w:sz w:val="18"/>
                <w:shd w:val="clear" w:color="auto" w:fill="E0E0E0"/>
              </w:rPr>
              <w:t>Tensão</w:t>
            </w:r>
            <w:proofErr w:type="gramEnd"/>
            <w:r w:rsidRPr="003B1EDD">
              <w:rPr>
                <w:sz w:val="18"/>
                <w:shd w:val="clear" w:color="auto" w:fill="E0E0E0"/>
              </w:rPr>
              <w:t xml:space="preserve"> contínua CC (kV)</w:t>
            </w: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tabs>
                <w:tab w:val="left" w:pos="285"/>
              </w:tabs>
              <w:rPr>
                <w:color w:val="000000"/>
                <w:sz w:val="18"/>
              </w:rPr>
            </w:pPr>
            <w:r w:rsidRPr="003B1EDD">
              <w:rPr>
                <w:sz w:val="18"/>
              </w:rPr>
              <w:tab/>
              <w:t xml:space="preserve">Nominal 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tabs>
                <w:tab w:val="left" w:pos="285"/>
              </w:tabs>
              <w:rPr>
                <w:color w:val="000000"/>
                <w:sz w:val="18"/>
              </w:rPr>
            </w:pPr>
            <w:r w:rsidRPr="003B1EDD">
              <w:rPr>
                <w:sz w:val="18"/>
              </w:rPr>
              <w:tab/>
              <w:t>Mínima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tabs>
                <w:tab w:val="left" w:pos="285"/>
              </w:tabs>
              <w:rPr>
                <w:color w:val="000000"/>
                <w:sz w:val="18"/>
              </w:rPr>
            </w:pPr>
            <w:r w:rsidRPr="003B1EDD">
              <w:rPr>
                <w:sz w:val="18"/>
              </w:rPr>
              <w:tab/>
              <w:t>Máxima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9528" w:type="dxa"/>
            <w:gridSpan w:val="6"/>
            <w:shd w:val="clear" w:color="auto" w:fill="E0E0E0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  <w:proofErr w:type="gramStart"/>
            <w:r w:rsidRPr="003B1EDD">
              <w:rPr>
                <w:sz w:val="18"/>
              </w:rPr>
              <w:t>7 – Corrente contínua CC</w:t>
            </w:r>
            <w:proofErr w:type="gramEnd"/>
            <w:r w:rsidRPr="003B1EDD">
              <w:rPr>
                <w:sz w:val="18"/>
              </w:rPr>
              <w:t xml:space="preserve"> (A)</w:t>
            </w: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tabs>
                <w:tab w:val="left" w:pos="285"/>
              </w:tabs>
              <w:rPr>
                <w:color w:val="000000"/>
                <w:sz w:val="18"/>
              </w:rPr>
            </w:pPr>
            <w:r w:rsidRPr="003B1EDD">
              <w:rPr>
                <w:sz w:val="18"/>
              </w:rPr>
              <w:tab/>
              <w:t xml:space="preserve">Nominal 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tabs>
                <w:tab w:val="left" w:pos="285"/>
              </w:tabs>
              <w:rPr>
                <w:color w:val="000000"/>
                <w:sz w:val="18"/>
              </w:rPr>
            </w:pPr>
            <w:r w:rsidRPr="003B1EDD">
              <w:rPr>
                <w:sz w:val="18"/>
              </w:rPr>
              <w:tab/>
              <w:t>Mínima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tabs>
                <w:tab w:val="left" w:pos="285"/>
              </w:tabs>
              <w:rPr>
                <w:sz w:val="18"/>
              </w:rPr>
            </w:pPr>
            <w:r w:rsidRPr="003B1EDD">
              <w:rPr>
                <w:sz w:val="18"/>
              </w:rPr>
              <w:tab/>
              <w:t>Máxima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rPr>
                <w:sz w:val="18"/>
              </w:rPr>
            </w:pPr>
            <w:r w:rsidRPr="003B1EDD">
              <w:rPr>
                <w:sz w:val="18"/>
              </w:rPr>
              <w:t>8 – Indutância do reator de alisamento (</w:t>
            </w:r>
            <w:proofErr w:type="gramStart"/>
            <w:r w:rsidRPr="003B1EDD">
              <w:rPr>
                <w:sz w:val="18"/>
              </w:rPr>
              <w:t>mH</w:t>
            </w:r>
            <w:proofErr w:type="gramEnd"/>
            <w:r w:rsidRPr="003B1EDD">
              <w:rPr>
                <w:sz w:val="18"/>
              </w:rPr>
              <w:t>), se houver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rPr>
                <w:sz w:val="18"/>
              </w:rPr>
            </w:pPr>
            <w:proofErr w:type="gramStart"/>
            <w:r w:rsidRPr="003B1EDD">
              <w:rPr>
                <w:sz w:val="18"/>
              </w:rPr>
              <w:t>9 - Número</w:t>
            </w:r>
            <w:proofErr w:type="gramEnd"/>
            <w:r w:rsidRPr="003B1EDD">
              <w:rPr>
                <w:sz w:val="18"/>
              </w:rPr>
              <w:t xml:space="preserve"> de pontes (Anexar diagrama de conexões e transformadores)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rPr>
                <w:sz w:val="18"/>
              </w:rPr>
            </w:pPr>
            <w:proofErr w:type="gramStart"/>
            <w:r w:rsidRPr="003B1EDD">
              <w:rPr>
                <w:sz w:val="18"/>
              </w:rPr>
              <w:t>10 - Número</w:t>
            </w:r>
            <w:proofErr w:type="gramEnd"/>
            <w:r w:rsidRPr="003B1EDD">
              <w:rPr>
                <w:sz w:val="18"/>
              </w:rPr>
              <w:t xml:space="preserve"> de pulsos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9528" w:type="dxa"/>
            <w:gridSpan w:val="6"/>
            <w:shd w:val="clear" w:color="auto" w:fill="E0E0E0"/>
          </w:tcPr>
          <w:p w:rsidR="00137E8F" w:rsidRPr="003B1EDD" w:rsidRDefault="00137E8F" w:rsidP="00771203">
            <w:pPr>
              <w:rPr>
                <w:sz w:val="18"/>
              </w:rPr>
            </w:pPr>
            <w:proofErr w:type="gramStart"/>
            <w:r w:rsidRPr="003B1EDD">
              <w:rPr>
                <w:sz w:val="18"/>
              </w:rPr>
              <w:t>12 - Gama</w:t>
            </w:r>
            <w:proofErr w:type="gramEnd"/>
            <w:r w:rsidRPr="003B1EDD">
              <w:rPr>
                <w:sz w:val="18"/>
              </w:rPr>
              <w:t xml:space="preserve"> (Graus)</w:t>
            </w: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tabs>
                <w:tab w:val="left" w:pos="285"/>
              </w:tabs>
              <w:rPr>
                <w:sz w:val="18"/>
              </w:rPr>
            </w:pPr>
            <w:r w:rsidRPr="003B1EDD">
              <w:rPr>
                <w:sz w:val="18"/>
              </w:rPr>
              <w:tab/>
              <w:t xml:space="preserve">Nominal 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tabs>
                <w:tab w:val="left" w:pos="285"/>
              </w:tabs>
              <w:rPr>
                <w:sz w:val="18"/>
              </w:rPr>
            </w:pPr>
            <w:r w:rsidRPr="003B1EDD">
              <w:rPr>
                <w:sz w:val="18"/>
              </w:rPr>
              <w:tab/>
              <w:t>Mínimo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tabs>
                <w:tab w:val="left" w:pos="285"/>
              </w:tabs>
              <w:rPr>
                <w:sz w:val="18"/>
              </w:rPr>
            </w:pPr>
            <w:r w:rsidRPr="003B1EDD">
              <w:rPr>
                <w:sz w:val="18"/>
              </w:rPr>
              <w:tab/>
              <w:t>Máximo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tabs>
                <w:tab w:val="left" w:pos="285"/>
              </w:tabs>
              <w:rPr>
                <w:sz w:val="18"/>
              </w:rPr>
            </w:pPr>
            <w:proofErr w:type="gramStart"/>
            <w:r w:rsidRPr="003B1EDD">
              <w:rPr>
                <w:sz w:val="18"/>
              </w:rPr>
              <w:t>13 - Tipo</w:t>
            </w:r>
            <w:proofErr w:type="gramEnd"/>
            <w:r w:rsidRPr="003B1EDD">
              <w:rPr>
                <w:sz w:val="18"/>
              </w:rPr>
              <w:t xml:space="preserve"> de comutação (definir se natural ou forçada)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tabs>
                <w:tab w:val="left" w:pos="285"/>
              </w:tabs>
              <w:rPr>
                <w:sz w:val="18"/>
              </w:rPr>
            </w:pPr>
            <w:proofErr w:type="gramStart"/>
            <w:r w:rsidRPr="003B1EDD">
              <w:rPr>
                <w:sz w:val="18"/>
              </w:rPr>
              <w:t>14 - Tipo</w:t>
            </w:r>
            <w:proofErr w:type="gramEnd"/>
            <w:r w:rsidRPr="003B1EDD">
              <w:rPr>
                <w:sz w:val="18"/>
              </w:rPr>
              <w:t xml:space="preserve"> de </w:t>
            </w:r>
            <w:proofErr w:type="spellStart"/>
            <w:r w:rsidRPr="003B1EDD">
              <w:rPr>
                <w:sz w:val="18"/>
              </w:rPr>
              <w:t>tiristor</w:t>
            </w:r>
            <w:proofErr w:type="spellEnd"/>
            <w:r w:rsidRPr="003B1EDD">
              <w:rPr>
                <w:sz w:val="18"/>
              </w:rPr>
              <w:t xml:space="preserve"> ou transistor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tabs>
                <w:tab w:val="left" w:pos="285"/>
              </w:tabs>
              <w:rPr>
                <w:sz w:val="18"/>
              </w:rPr>
            </w:pPr>
            <w:proofErr w:type="gramStart"/>
            <w:r w:rsidRPr="003B1EDD">
              <w:rPr>
                <w:sz w:val="18"/>
              </w:rPr>
              <w:t>15 - Modulação</w:t>
            </w:r>
            <w:proofErr w:type="gramEnd"/>
            <w:r w:rsidRPr="003B1EDD">
              <w:rPr>
                <w:sz w:val="18"/>
              </w:rPr>
              <w:t xml:space="preserve"> de pulsos (PWM ou outros)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tabs>
                <w:tab w:val="left" w:pos="285"/>
              </w:tabs>
              <w:rPr>
                <w:sz w:val="18"/>
              </w:rPr>
            </w:pPr>
            <w:r w:rsidRPr="003B1EDD">
              <w:rPr>
                <w:sz w:val="18"/>
              </w:rPr>
              <w:t xml:space="preserve">16 - </w:t>
            </w:r>
            <w:proofErr w:type="spellStart"/>
            <w:r w:rsidRPr="003B1EDD">
              <w:rPr>
                <w:sz w:val="18"/>
              </w:rPr>
              <w:t>Freqüência</w:t>
            </w:r>
            <w:proofErr w:type="spellEnd"/>
            <w:r w:rsidRPr="003B1EDD">
              <w:rPr>
                <w:sz w:val="18"/>
              </w:rPr>
              <w:t xml:space="preserve"> do trem de pulsos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  <w:tr w:rsidR="00137E8F" w:rsidRPr="003B1EDD" w:rsidTr="00771203">
        <w:trPr>
          <w:cantSplit/>
          <w:trHeight w:val="200"/>
        </w:trPr>
        <w:tc>
          <w:tcPr>
            <w:tcW w:w="3855" w:type="dxa"/>
          </w:tcPr>
          <w:p w:rsidR="00137E8F" w:rsidRPr="003B1EDD" w:rsidRDefault="00137E8F" w:rsidP="00771203">
            <w:pPr>
              <w:tabs>
                <w:tab w:val="left" w:pos="285"/>
              </w:tabs>
              <w:rPr>
                <w:rFonts w:cs="Arial"/>
              </w:rPr>
            </w:pPr>
            <w:r w:rsidRPr="003B1EDD">
              <w:rPr>
                <w:sz w:val="18"/>
              </w:rPr>
              <w:t>17 – Máquina controlada (síncrona,</w:t>
            </w:r>
            <w:proofErr w:type="gramStart"/>
            <w:r w:rsidRPr="003B1EDD">
              <w:rPr>
                <w:sz w:val="18"/>
              </w:rPr>
              <w:t xml:space="preserve">  </w:t>
            </w:r>
            <w:proofErr w:type="gramEnd"/>
            <w:r w:rsidRPr="003B1EDD">
              <w:rPr>
                <w:sz w:val="18"/>
              </w:rPr>
              <w:t>assíncrona,  se houver máquina controlada pelo inversor) e enviar diagramas e características</w:t>
            </w:r>
          </w:p>
        </w:tc>
        <w:tc>
          <w:tcPr>
            <w:tcW w:w="1137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  <w:tc>
          <w:tcPr>
            <w:tcW w:w="1134" w:type="dxa"/>
          </w:tcPr>
          <w:p w:rsidR="00137E8F" w:rsidRPr="003B1EDD" w:rsidRDefault="00137E8F" w:rsidP="00771203">
            <w:pPr>
              <w:rPr>
                <w:color w:val="000000"/>
                <w:sz w:val="18"/>
              </w:rPr>
            </w:pPr>
          </w:p>
        </w:tc>
      </w:tr>
    </w:tbl>
    <w:p w:rsidR="00137E8F" w:rsidRPr="003B1EDD" w:rsidRDefault="00137E8F" w:rsidP="00137E8F">
      <w:pPr>
        <w:pStyle w:val="Cabealho"/>
        <w:tabs>
          <w:tab w:val="clear" w:pos="4419"/>
          <w:tab w:val="clear" w:pos="8838"/>
        </w:tabs>
      </w:pPr>
    </w:p>
    <w:p w:rsidR="00137E8F" w:rsidRPr="003B1EDD" w:rsidRDefault="00137E8F" w:rsidP="00137E8F">
      <w:pPr>
        <w:pStyle w:val="Cabealho"/>
        <w:tabs>
          <w:tab w:val="clear" w:pos="4419"/>
          <w:tab w:val="clear" w:pos="8838"/>
        </w:tabs>
        <w:jc w:val="both"/>
      </w:pPr>
      <w:r w:rsidRPr="003B1EDD">
        <w:t xml:space="preserve">2 – Fornecer os valores de correntes harmônicas e </w:t>
      </w:r>
      <w:proofErr w:type="spellStart"/>
      <w:r w:rsidRPr="003B1EDD">
        <w:t>inter-harmônicas</w:t>
      </w:r>
      <w:proofErr w:type="spellEnd"/>
      <w:r w:rsidRPr="003B1EDD">
        <w:t xml:space="preserve"> máximas em regime (h </w:t>
      </w:r>
      <w:r w:rsidRPr="003B1EDD">
        <w:sym w:font="Symbol" w:char="F0A3"/>
      </w:r>
      <w:r w:rsidRPr="003B1EDD">
        <w:t xml:space="preserve"> 50) e diagramas e valores do sistema de filtragem.</w:t>
      </w:r>
    </w:p>
    <w:p w:rsidR="00137E8F" w:rsidRPr="003B1EDD" w:rsidRDefault="00137E8F" w:rsidP="00137E8F">
      <w:pPr>
        <w:pStyle w:val="Cabealho"/>
        <w:tabs>
          <w:tab w:val="clear" w:pos="4419"/>
          <w:tab w:val="clear" w:pos="8838"/>
        </w:tabs>
        <w:jc w:val="both"/>
      </w:pPr>
    </w:p>
    <w:p w:rsidR="00137E8F" w:rsidRPr="003B1EDD" w:rsidRDefault="00137E8F" w:rsidP="00137E8F">
      <w:pPr>
        <w:pStyle w:val="Cabealho"/>
        <w:tabs>
          <w:tab w:val="clear" w:pos="4419"/>
          <w:tab w:val="clear" w:pos="8838"/>
        </w:tabs>
        <w:jc w:val="both"/>
      </w:pPr>
      <w:r w:rsidRPr="003B1EDD">
        <w:t>3 – Fornecer diagrama do sistema de controle com os parâmetros das funções de transferência.</w:t>
      </w:r>
    </w:p>
    <w:p w:rsidR="00137E8F" w:rsidRPr="003B1EDD" w:rsidRDefault="00137E8F" w:rsidP="00137E8F">
      <w:pPr>
        <w:pStyle w:val="Cabealho"/>
        <w:tabs>
          <w:tab w:val="clear" w:pos="4419"/>
          <w:tab w:val="clear" w:pos="8838"/>
        </w:tabs>
        <w:jc w:val="both"/>
      </w:pPr>
    </w:p>
    <w:p w:rsidR="00C335D6" w:rsidRDefault="00137E8F" w:rsidP="00137E8F">
      <w:r w:rsidRPr="003B1EDD">
        <w:t>4 – Fornecer diagramas de conexão do conversor (ponte, transformadores e o circuito de corrente contínua).</w:t>
      </w:r>
      <w:bookmarkStart w:id="6" w:name="_GoBack"/>
      <w:bookmarkEnd w:id="6"/>
    </w:p>
    <w:sectPr w:rsidR="00C335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12856"/>
    <w:multiLevelType w:val="multilevel"/>
    <w:tmpl w:val="32AC426C"/>
    <w:lvl w:ilvl="0">
      <w:start w:val="1"/>
      <w:numFmt w:val="decimal"/>
      <w:lvlText w:val="%1 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pStyle w:val="Item2"/>
      <w:lvlText w:val="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41D3380"/>
    <w:multiLevelType w:val="multilevel"/>
    <w:tmpl w:val="3940DA68"/>
    <w:lvl w:ilvl="0">
      <w:start w:val="1"/>
      <w:numFmt w:val="decimal"/>
      <w:pStyle w:val="TtuloSeo"/>
      <w:suff w:val="space"/>
      <w:lvlText w:val="%1 "/>
      <w:lvlJc w:val="left"/>
      <w:rPr>
        <w:rFonts w:ascii="Arial" w:hAnsi="Arial" w:cs="Times New Roman" w:hint="default"/>
        <w:b/>
        <w:i w:val="0"/>
        <w:sz w:val="20"/>
        <w:u w:val="none"/>
      </w:rPr>
    </w:lvl>
    <w:lvl w:ilvl="1">
      <w:start w:val="1"/>
      <w:numFmt w:val="decimal"/>
      <w:pStyle w:val="TtuloSubseo1"/>
      <w:suff w:val="space"/>
      <w:lvlText w:val="%1.%2 "/>
      <w:lvlJc w:val="left"/>
      <w:rPr>
        <w:rFonts w:ascii="Arial" w:hAnsi="Arial" w:cs="Times New Roman" w:hint="default"/>
        <w:b/>
        <w:i w:val="0"/>
        <w:sz w:val="20"/>
        <w:u w:val="none"/>
      </w:rPr>
    </w:lvl>
    <w:lvl w:ilvl="2">
      <w:start w:val="1"/>
      <w:numFmt w:val="decimal"/>
      <w:suff w:val="space"/>
      <w:lvlText w:val="%1.%2.%3 "/>
      <w:lvlJc w:val="left"/>
      <w:rPr>
        <w:rFonts w:cs="Times New Roman"/>
      </w:rPr>
    </w:lvl>
    <w:lvl w:ilvl="3">
      <w:start w:val="1"/>
      <w:numFmt w:val="decimal"/>
      <w:suff w:val="space"/>
      <w:lvlText w:val="%1.%2.%3.%4 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8F"/>
    <w:rsid w:val="00137E8F"/>
    <w:rsid w:val="00C3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E8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37E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37E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37E8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37E8F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Item2">
    <w:name w:val="Item 2"/>
    <w:basedOn w:val="Ttulo2"/>
    <w:autoRedefine/>
    <w:rsid w:val="00137E8F"/>
    <w:pPr>
      <w:keepLines w:val="0"/>
      <w:numPr>
        <w:ilvl w:val="1"/>
        <w:numId w:val="2"/>
      </w:numPr>
      <w:tabs>
        <w:tab w:val="clear" w:pos="720"/>
        <w:tab w:val="num" w:pos="360"/>
      </w:tabs>
      <w:spacing w:before="240" w:after="120"/>
    </w:pPr>
    <w:rPr>
      <w:rFonts w:ascii="Arial" w:eastAsia="Times New Roman" w:hAnsi="Arial" w:cs="Times New Roman"/>
      <w:bCs w:val="0"/>
      <w:color w:val="auto"/>
      <w:sz w:val="20"/>
      <w:szCs w:val="20"/>
    </w:rPr>
  </w:style>
  <w:style w:type="paragraph" w:customStyle="1" w:styleId="TtuloSeo">
    <w:name w:val="Título Seção"/>
    <w:basedOn w:val="Ttulo1"/>
    <w:next w:val="Normal"/>
    <w:rsid w:val="00137E8F"/>
    <w:pPr>
      <w:keepLines w:val="0"/>
      <w:numPr>
        <w:numId w:val="1"/>
      </w:numPr>
      <w:tabs>
        <w:tab w:val="num" w:pos="360"/>
      </w:tabs>
      <w:spacing w:after="120"/>
    </w:pPr>
    <w:rPr>
      <w:rFonts w:ascii="Arial" w:eastAsia="Times New Roman" w:hAnsi="Arial" w:cs="Times New Roman"/>
      <w:bCs w:val="0"/>
      <w:caps/>
      <w:color w:val="auto"/>
      <w:kern w:val="28"/>
      <w:sz w:val="20"/>
      <w:szCs w:val="20"/>
    </w:rPr>
  </w:style>
  <w:style w:type="paragraph" w:customStyle="1" w:styleId="TtuloSubseo1">
    <w:name w:val="Título Subseção 1"/>
    <w:basedOn w:val="Ttulo2"/>
    <w:next w:val="Normal"/>
    <w:rsid w:val="00137E8F"/>
    <w:pPr>
      <w:keepLines w:val="0"/>
      <w:numPr>
        <w:ilvl w:val="1"/>
        <w:numId w:val="1"/>
      </w:numPr>
      <w:tabs>
        <w:tab w:val="num" w:pos="360"/>
      </w:tabs>
      <w:spacing w:before="240" w:after="120"/>
    </w:pPr>
    <w:rPr>
      <w:rFonts w:ascii="Arial" w:eastAsia="Times New Roman" w:hAnsi="Arial" w:cs="Times New Roman"/>
      <w:bCs w:val="0"/>
      <w:color w:val="auto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37E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37E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E8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37E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37E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37E8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37E8F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Item2">
    <w:name w:val="Item 2"/>
    <w:basedOn w:val="Ttulo2"/>
    <w:autoRedefine/>
    <w:rsid w:val="00137E8F"/>
    <w:pPr>
      <w:keepLines w:val="0"/>
      <w:numPr>
        <w:ilvl w:val="1"/>
        <w:numId w:val="2"/>
      </w:numPr>
      <w:tabs>
        <w:tab w:val="clear" w:pos="720"/>
        <w:tab w:val="num" w:pos="360"/>
      </w:tabs>
      <w:spacing w:before="240" w:after="120"/>
    </w:pPr>
    <w:rPr>
      <w:rFonts w:ascii="Arial" w:eastAsia="Times New Roman" w:hAnsi="Arial" w:cs="Times New Roman"/>
      <w:bCs w:val="0"/>
      <w:color w:val="auto"/>
      <w:sz w:val="20"/>
      <w:szCs w:val="20"/>
    </w:rPr>
  </w:style>
  <w:style w:type="paragraph" w:customStyle="1" w:styleId="TtuloSeo">
    <w:name w:val="Título Seção"/>
    <w:basedOn w:val="Ttulo1"/>
    <w:next w:val="Normal"/>
    <w:rsid w:val="00137E8F"/>
    <w:pPr>
      <w:keepLines w:val="0"/>
      <w:numPr>
        <w:numId w:val="1"/>
      </w:numPr>
      <w:tabs>
        <w:tab w:val="num" w:pos="360"/>
      </w:tabs>
      <w:spacing w:after="120"/>
    </w:pPr>
    <w:rPr>
      <w:rFonts w:ascii="Arial" w:eastAsia="Times New Roman" w:hAnsi="Arial" w:cs="Times New Roman"/>
      <w:bCs w:val="0"/>
      <w:caps/>
      <w:color w:val="auto"/>
      <w:kern w:val="28"/>
      <w:sz w:val="20"/>
      <w:szCs w:val="20"/>
    </w:rPr>
  </w:style>
  <w:style w:type="paragraph" w:customStyle="1" w:styleId="TtuloSubseo1">
    <w:name w:val="Título Subseção 1"/>
    <w:basedOn w:val="Ttulo2"/>
    <w:next w:val="Normal"/>
    <w:rsid w:val="00137E8F"/>
    <w:pPr>
      <w:keepLines w:val="0"/>
      <w:numPr>
        <w:ilvl w:val="1"/>
        <w:numId w:val="1"/>
      </w:numPr>
      <w:tabs>
        <w:tab w:val="num" w:pos="360"/>
      </w:tabs>
      <w:spacing w:before="240" w:after="120"/>
    </w:pPr>
    <w:rPr>
      <w:rFonts w:ascii="Arial" w:eastAsia="Times New Roman" w:hAnsi="Arial" w:cs="Times New Roman"/>
      <w:bCs w:val="0"/>
      <w:color w:val="auto"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37E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37E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83EBD0C3491048959B47CF32EFCEDD" ma:contentTypeVersion="1" ma:contentTypeDescription="Crie um novo documento." ma:contentTypeScope="" ma:versionID="e1373ff5432b6c3a441626c23447a268">
  <xsd:schema xmlns:xsd="http://www.w3.org/2001/XMLSchema" xmlns:xs="http://www.w3.org/2001/XMLSchema" xmlns:p="http://schemas.microsoft.com/office/2006/metadata/properties" xmlns:ns2="a98f996d-f2f2-4f6e-910d-9d4d0c92d441" targetNamespace="http://schemas.microsoft.com/office/2006/metadata/properties" ma:root="true" ma:fieldsID="2a92261f8d4c7664536c6b98e0f91e56" ns2:_="">
    <xsd:import namespace="a98f996d-f2f2-4f6e-910d-9d4d0c92d4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f996d-f2f2-4f6e-910d-9d4d0c92d4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11F446-26CF-4C66-97DF-6CFCA35C23F6}"/>
</file>

<file path=customXml/itemProps2.xml><?xml version="1.0" encoding="utf-8"?>
<ds:datastoreItem xmlns:ds="http://schemas.openxmlformats.org/officeDocument/2006/customXml" ds:itemID="{E282A0EF-8B0B-458A-AFB0-44141BC7FF5C}"/>
</file>

<file path=customXml/itemProps3.xml><?xml version="1.0" encoding="utf-8"?>
<ds:datastoreItem xmlns:ds="http://schemas.openxmlformats.org/officeDocument/2006/customXml" ds:itemID="{97B4FA1A-22C3-4424-A1EE-87F40B12CE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2747</Characters>
  <Application>Microsoft Office Word</Application>
  <DocSecurity>0</DocSecurity>
  <Lines>22</Lines>
  <Paragraphs>6</Paragraphs>
  <ScaleCrop>false</ScaleCrop>
  <Company>Operador Nacional do Sistema Eletrico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cmattar</dc:creator>
  <cp:keywords/>
  <dc:description/>
  <cp:lastModifiedBy>cmattar</cp:lastModifiedBy>
  <cp:revision>1</cp:revision>
  <dcterms:created xsi:type="dcterms:W3CDTF">2013-06-10T18:11:00Z</dcterms:created>
  <dcterms:modified xsi:type="dcterms:W3CDTF">2013-06-10T18:11:00Z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0x0101008F83EBD0C3491048959B47CF32EFCEDD</vt:lpwstr>
  </property>
</Properties>
</file>